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3315"/>
        <w:gridCol w:w="2010"/>
      </w:tblGrid>
      <w:tr w:rsidR="4DA09042" w:rsidTr="56E158F2" w14:paraId="77A579B6" w14:textId="77777777">
        <w:trPr>
          <w:trHeight w:val="675"/>
        </w:trPr>
        <w:tc>
          <w:tcPr>
            <w:tcW w:w="331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</w:tcPr>
          <w:p w:rsidR="4DA09042" w:rsidP="4DA09042" w:rsidRDefault="4DA09042" w14:paraId="24F4815C" w14:textId="74A5132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4DA09042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Publicado no D.O.E. de :</w:t>
            </w:r>
          </w:p>
        </w:tc>
        <w:tc>
          <w:tcPr>
            <w:tcW w:w="201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</w:tcPr>
          <w:p w:rsidR="4DA09042" w:rsidP="4DA09042" w:rsidRDefault="4DA09042" w14:paraId="015FB710" w14:textId="2540C793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4DA09042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07/11/2023</w:t>
            </w:r>
          </w:p>
        </w:tc>
      </w:tr>
      <w:tr w:rsidR="4DA09042" w:rsidTr="56E158F2" w14:paraId="6C1697E5" w14:textId="77777777">
        <w:trPr>
          <w:trHeight w:val="840"/>
        </w:trPr>
        <w:tc>
          <w:tcPr>
            <w:tcW w:w="331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</w:tcPr>
          <w:p w:rsidR="4DA09042" w:rsidP="4DA09042" w:rsidRDefault="4DA09042" w14:paraId="2E03ED56" w14:textId="1785E07B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4DA09042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Seção III - página:</w:t>
            </w:r>
          </w:p>
        </w:tc>
        <w:tc>
          <w:tcPr>
            <w:tcW w:w="201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</w:tcPr>
          <w:p w:rsidR="4DA09042" w:rsidP="4DA09042" w:rsidRDefault="4DA09042" w14:paraId="74F0EB9C" w14:textId="45FF3C6B">
            <w:pPr>
              <w:spacing w:line="259" w:lineRule="auto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pt-BR"/>
              </w:rPr>
            </w:pPr>
            <w:r w:rsidRPr="56E158F2" w:rsidR="3C931867"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pt-BR"/>
              </w:rPr>
              <w:t>219</w:t>
            </w:r>
          </w:p>
        </w:tc>
      </w:tr>
    </w:tbl>
    <w:p w:rsidRPr="00AB5E35" w:rsidR="00C76068" w:rsidP="001011B8" w:rsidRDefault="00FC0179" w14:paraId="153D4597" w14:textId="6A536549">
      <w:pPr>
        <w:spacing w:before="240" w:line="276" w:lineRule="auto"/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val="pt-BR"/>
        </w:rPr>
      </w:pPr>
      <w:r w:rsidRPr="4DA09042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val="pt-BR"/>
        </w:rPr>
        <w:t>ESCOLA TÉCNICA ESTADUAL PROFESSOR MILTON GAZZETTI – PRESIDENTE VENCESLAU</w:t>
      </w:r>
    </w:p>
    <w:p w:rsidRPr="00AB5E35" w:rsidR="00CC379B" w:rsidP="00935D6F" w:rsidRDefault="00FC0179" w14:paraId="5A37DED6" w14:textId="46C0FEFF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B5E3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AB5E35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val="pt-BR"/>
        </w:rPr>
        <w:t>099/01/2022</w:t>
      </w:r>
      <w:r w:rsidRPr="00AB5E35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</w:t>
      </w:r>
      <w:r w:rsidRPr="00AB5E3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Nº </w:t>
      </w:r>
      <w:r w:rsidRPr="00A05F38">
        <w:rPr>
          <w:rFonts w:ascii="Times New Roman" w:hAnsi="Times New Roman" w:cs="Times New Roman"/>
          <w:b/>
          <w:noProof/>
          <w:color w:val="FF0000"/>
          <w:sz w:val="24"/>
          <w:szCs w:val="24"/>
          <w:lang w:val="pt-BR"/>
        </w:rPr>
        <w:t>CEETEPS-PRC-2022/34093</w:t>
      </w:r>
    </w:p>
    <w:p w:rsidRPr="00AB5E35" w:rsidR="00CC379B" w:rsidP="001011B8" w:rsidRDefault="00FC0179" w14:paraId="607AE05D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B5E35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A05F38" w:rsidR="00CC379B" w:rsidP="00AD7A0F" w:rsidRDefault="00FC0179" w14:paraId="64FE2D38" w14:textId="77777777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A05F38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DESPACHO PUBLICADO NO DOE DE 14/06/2022, PROCESSO SISAUT-10000-2022-00002</w:t>
      </w:r>
    </w:p>
    <w:p w:rsidRPr="00AB5E35" w:rsidR="00CC379B" w:rsidP="001011B8" w:rsidRDefault="00CC379B" w14:paraId="0619AA98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B5E35" w:rsidR="00CC379B" w:rsidP="008E791B" w:rsidRDefault="00FC0179" w14:paraId="21B23641" w14:textId="77777777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B5E3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DESPACHO DO DIRETOR DE ESCOLA </w:t>
      </w:r>
      <w:r w:rsidRPr="00AB5E35">
        <w:rPr>
          <w:rFonts w:ascii="Times New Roman" w:hAnsi="Times New Roman" w:cs="Times New Roman"/>
          <w:b/>
          <w:bCs/>
          <w:sz w:val="24"/>
          <w:szCs w:val="24"/>
          <w:lang w:val="pt-BR"/>
        </w:rPr>
        <w:t>TÉCNICA DE 30/10/2023</w:t>
      </w:r>
    </w:p>
    <w:p w:rsidRPr="00AB5E35" w:rsidR="00CC379B" w:rsidP="09ED9AE3" w:rsidRDefault="00CC379B" w14:paraId="4CD81575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A05F38" w:rsidR="00935D6F" w:rsidP="00A05F38" w:rsidRDefault="00FC0179" w14:paraId="1C741E0F" w14:textId="40BE2DD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B5E35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bookmarkStart w:name="_Hlk149588610" w:id="0"/>
      <w:r w:rsidRPr="00AB5E35" w:rsidR="00C76068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1F10C2" w:rsidR="001F10C2">
        <w:rPr>
          <w:lang w:val="pt-BR"/>
        </w:rPr>
        <w:t>ESCOLA TÉCNICA ESTADUAL PROFESSOR MILTON GAZZETTI</w:t>
      </w:r>
      <w:bookmarkEnd w:id="0"/>
      <w:r w:rsidRPr="00AB5E35" w:rsidR="00C76068">
        <w:rPr>
          <w:rFonts w:ascii="Times New Roman" w:hAnsi="Times New Roman" w:cs="Times New Roman"/>
          <w:sz w:val="24"/>
          <w:szCs w:val="24"/>
          <w:lang w:val="pt-BR"/>
        </w:rPr>
        <w:t xml:space="preserve">, no </w:t>
      </w:r>
      <w:r w:rsidRPr="00AB5E35">
        <w:rPr>
          <w:rFonts w:ascii="Times New Roman" w:hAnsi="Times New Roman" w:cs="Times New Roman"/>
          <w:sz w:val="24"/>
          <w:szCs w:val="24"/>
          <w:lang w:val="pt-BR"/>
        </w:rPr>
        <w:t xml:space="preserve">uso das atribuições e competências conferidas por meio Portaria CEETEPS-GDS nº 914, de 14, publicada no DOE de 15/01/2015, republicada no DOE de 28/01/2015, e nos termos do item 3 do Capítulo XVI do Edital de Abertura de Inscrições, publicado no DOE de </w:t>
      </w:r>
      <w:r w:rsidRPr="00AB5E35">
        <w:rPr>
          <w:rFonts w:ascii="Times New Roman" w:hAnsi="Times New Roman" w:cs="Times New Roman"/>
          <w:noProof/>
          <w:color w:val="FF0000"/>
          <w:sz w:val="24"/>
          <w:szCs w:val="24"/>
          <w:lang w:val="pt-BR"/>
        </w:rPr>
        <w:t>12/10/2</w:t>
      </w:r>
      <w:r w:rsidRPr="00AB5E35" w:rsidR="00B65037">
        <w:rPr>
          <w:rFonts w:ascii="Times New Roman" w:hAnsi="Times New Roman" w:cs="Times New Roman"/>
          <w:noProof/>
          <w:color w:val="FF0000"/>
          <w:sz w:val="24"/>
          <w:szCs w:val="24"/>
          <w:lang w:val="pt-BR"/>
        </w:rPr>
        <w:t>02</w:t>
      </w:r>
      <w:r w:rsidRPr="00AB5E35">
        <w:rPr>
          <w:rFonts w:ascii="Times New Roman" w:hAnsi="Times New Roman" w:cs="Times New Roman"/>
          <w:noProof/>
          <w:color w:val="FF0000"/>
          <w:sz w:val="24"/>
          <w:szCs w:val="24"/>
          <w:lang w:val="pt-BR"/>
        </w:rPr>
        <w:t>2</w:t>
      </w:r>
      <w:r w:rsidRPr="00AB5E3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AB5E35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Pr="00AB5E35">
        <w:rPr>
          <w:rFonts w:ascii="Times New Roman" w:hAnsi="Times New Roman" w:cs="Times New Roman"/>
          <w:sz w:val="24"/>
          <w:szCs w:val="24"/>
          <w:lang w:val="pt-BR"/>
        </w:rPr>
        <w:t xml:space="preserve">, a partir de </w:t>
      </w:r>
      <w:r w:rsidR="00A05F38">
        <w:rPr>
          <w:rFonts w:ascii="Times New Roman" w:hAnsi="Times New Roman" w:cs="Times New Roman"/>
          <w:noProof/>
          <w:color w:val="FF0000"/>
          <w:sz w:val="24"/>
          <w:szCs w:val="24"/>
          <w:lang w:val="pt-BR"/>
        </w:rPr>
        <w:t>28</w:t>
      </w:r>
      <w:r w:rsidRPr="00AB5E35">
        <w:rPr>
          <w:rFonts w:ascii="Times New Roman" w:hAnsi="Times New Roman" w:cs="Times New Roman"/>
          <w:noProof/>
          <w:color w:val="FF0000"/>
          <w:sz w:val="24"/>
          <w:szCs w:val="24"/>
          <w:lang w:val="pt-BR"/>
        </w:rPr>
        <w:t>/02/2024</w:t>
      </w:r>
      <w:r w:rsidRPr="00AB5E35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Superior, na disciplina: </w:t>
      </w:r>
      <w:r w:rsidRPr="00A05F38">
        <w:rPr>
          <w:rFonts w:ascii="Times New Roman" w:hAnsi="Times New Roman" w:cs="Times New Roman"/>
          <w:b/>
          <w:bCs/>
          <w:noProof/>
          <w:color w:val="FF0000"/>
          <w:lang w:val="pt-BR"/>
        </w:rPr>
        <w:t>Administração da Produção e Serviços (para a Habilitação Administração)</w:t>
      </w:r>
      <w:r w:rsidRPr="00A05F38">
        <w:rPr>
          <w:rStyle w:val="Forte"/>
          <w:rFonts w:ascii="Times New Roman" w:hAnsi="Times New Roman" w:cs="Times New Roman"/>
          <w:color w:val="FF0000"/>
          <w:lang w:val="pt-BR"/>
        </w:rPr>
        <w:t xml:space="preserve"> (</w:t>
      </w:r>
      <w:r w:rsidRPr="00A05F38">
        <w:rPr>
          <w:rFonts w:ascii="Times New Roman" w:hAnsi="Times New Roman" w:cs="Times New Roman"/>
          <w:b/>
          <w:bCs/>
          <w:noProof/>
          <w:color w:val="FF0000"/>
          <w:lang w:val="pt-BR"/>
        </w:rPr>
        <w:t>ADMINISTRAÇÃO</w:t>
      </w:r>
      <w:r w:rsidRPr="00A05F38">
        <w:rPr>
          <w:rStyle w:val="Forte"/>
          <w:rFonts w:ascii="Times New Roman" w:hAnsi="Times New Roman" w:cs="Times New Roman"/>
          <w:color w:val="FF0000"/>
          <w:lang w:val="pt-BR"/>
        </w:rPr>
        <w:t>).</w:t>
      </w:r>
    </w:p>
    <w:p w:rsidRPr="00AB5E35" w:rsidR="00CC379B" w:rsidP="008E791B" w:rsidRDefault="00CC379B" w14:paraId="4F0D13CF" w14:textId="38D4DD7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AB5E35" w:rsidR="00CC379B" w:rsidSect="00CC37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0B91" w:rsidRDefault="00DA0B91" w14:paraId="1C0DB1DD" w14:textId="77777777">
      <w:pPr>
        <w:spacing w:after="0" w:line="240" w:lineRule="auto"/>
      </w:pPr>
      <w:r>
        <w:separator/>
      </w:r>
    </w:p>
  </w:endnote>
  <w:endnote w:type="continuationSeparator" w:id="0">
    <w:p w:rsidR="00DA0B91" w:rsidRDefault="00DA0B91" w14:paraId="791C92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379B" w:rsidRDefault="00CC379B" w14:paraId="7E79DCF7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CC379B" w:rsidP="00965751" w:rsidRDefault="00FC0179" w14:paraId="5129BE1B" w14:textId="77777777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>
      <w:rPr>
        <w:rFonts w:cstheme="minorHAnsi"/>
        <w:color w:val="000000" w:themeColor="text1"/>
      </w:rPr>
      <w:t>10/08/2022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379B" w:rsidRDefault="00CC379B" w14:paraId="25E930D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0B91" w:rsidRDefault="00DA0B91" w14:paraId="6C842030" w14:textId="77777777">
      <w:pPr>
        <w:spacing w:after="0" w:line="240" w:lineRule="auto"/>
      </w:pPr>
      <w:r>
        <w:separator/>
      </w:r>
    </w:p>
  </w:footnote>
  <w:footnote w:type="continuationSeparator" w:id="0">
    <w:p w:rsidR="00DA0B91" w:rsidRDefault="00DA0B91" w14:paraId="0BEB42B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379B" w:rsidRDefault="00CC379B" w14:paraId="46BF5594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CC379B" w:rsidP="00965751" w:rsidRDefault="00FC0179" w14:paraId="61052972" w14:textId="77777777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>
      <w:rPr>
        <w:rFonts w:cstheme="minorHAnsi"/>
      </w:rPr>
      <w:t>15A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379B" w:rsidRDefault="00CC379B" w14:paraId="40D15FC7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CDC3C15"/>
    <w:multiLevelType w:val="hybridMultilevel"/>
    <w:tmpl w:val="1C2E640E"/>
    <w:lvl w:ilvl="0" w:tplc="CB0E9798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2F72792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9FA0D1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BCD5F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20E49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376C17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04CDE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640B5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A8E025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535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1F10C2"/>
    <w:rsid w:val="001F1804"/>
    <w:rsid w:val="0022765A"/>
    <w:rsid w:val="0025713E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3F4D65"/>
    <w:rsid w:val="003F5356"/>
    <w:rsid w:val="004113E4"/>
    <w:rsid w:val="004238F1"/>
    <w:rsid w:val="00433803"/>
    <w:rsid w:val="00434DE5"/>
    <w:rsid w:val="0044033B"/>
    <w:rsid w:val="00474415"/>
    <w:rsid w:val="004F2FC2"/>
    <w:rsid w:val="005101D0"/>
    <w:rsid w:val="005157AF"/>
    <w:rsid w:val="005174DB"/>
    <w:rsid w:val="00526707"/>
    <w:rsid w:val="005531B5"/>
    <w:rsid w:val="005767CB"/>
    <w:rsid w:val="00600B04"/>
    <w:rsid w:val="006027FF"/>
    <w:rsid w:val="00603829"/>
    <w:rsid w:val="0063753B"/>
    <w:rsid w:val="006534A9"/>
    <w:rsid w:val="006C18DE"/>
    <w:rsid w:val="006F13AD"/>
    <w:rsid w:val="007276E1"/>
    <w:rsid w:val="0076346A"/>
    <w:rsid w:val="00771392"/>
    <w:rsid w:val="0078254D"/>
    <w:rsid w:val="007C66BE"/>
    <w:rsid w:val="007E1689"/>
    <w:rsid w:val="007F0E13"/>
    <w:rsid w:val="00804919"/>
    <w:rsid w:val="00817185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35D6F"/>
    <w:rsid w:val="00940CF3"/>
    <w:rsid w:val="00965751"/>
    <w:rsid w:val="00973423"/>
    <w:rsid w:val="00985464"/>
    <w:rsid w:val="009D03B3"/>
    <w:rsid w:val="009E1DA6"/>
    <w:rsid w:val="009F2F56"/>
    <w:rsid w:val="00A05F38"/>
    <w:rsid w:val="00A54F9C"/>
    <w:rsid w:val="00A61324"/>
    <w:rsid w:val="00AA1319"/>
    <w:rsid w:val="00AB5E35"/>
    <w:rsid w:val="00AC2425"/>
    <w:rsid w:val="00AD78AF"/>
    <w:rsid w:val="00AD7A0F"/>
    <w:rsid w:val="00AE272F"/>
    <w:rsid w:val="00AF3F51"/>
    <w:rsid w:val="00B17D5C"/>
    <w:rsid w:val="00B321F2"/>
    <w:rsid w:val="00B53D60"/>
    <w:rsid w:val="00B610D8"/>
    <w:rsid w:val="00B65037"/>
    <w:rsid w:val="00B80078"/>
    <w:rsid w:val="00BA3850"/>
    <w:rsid w:val="00BF576F"/>
    <w:rsid w:val="00C02AAC"/>
    <w:rsid w:val="00C12FC4"/>
    <w:rsid w:val="00C266E6"/>
    <w:rsid w:val="00C4353B"/>
    <w:rsid w:val="00C44CAE"/>
    <w:rsid w:val="00C6591D"/>
    <w:rsid w:val="00C76068"/>
    <w:rsid w:val="00C8183A"/>
    <w:rsid w:val="00C81A50"/>
    <w:rsid w:val="00C87F2F"/>
    <w:rsid w:val="00CA26BA"/>
    <w:rsid w:val="00CC379B"/>
    <w:rsid w:val="00CF11E7"/>
    <w:rsid w:val="00D11E13"/>
    <w:rsid w:val="00D24A3C"/>
    <w:rsid w:val="00D32AF7"/>
    <w:rsid w:val="00D43D53"/>
    <w:rsid w:val="00D93C98"/>
    <w:rsid w:val="00DA0B91"/>
    <w:rsid w:val="00DA40E8"/>
    <w:rsid w:val="00DB5D6C"/>
    <w:rsid w:val="00DC7280"/>
    <w:rsid w:val="00DE4863"/>
    <w:rsid w:val="00DF29C6"/>
    <w:rsid w:val="00E013E8"/>
    <w:rsid w:val="00E035D0"/>
    <w:rsid w:val="00E156C5"/>
    <w:rsid w:val="00E22F73"/>
    <w:rsid w:val="00E52E48"/>
    <w:rsid w:val="00E74318"/>
    <w:rsid w:val="00EA4F08"/>
    <w:rsid w:val="00F214A6"/>
    <w:rsid w:val="00F32810"/>
    <w:rsid w:val="00F4603F"/>
    <w:rsid w:val="00F57C3C"/>
    <w:rsid w:val="00F84794"/>
    <w:rsid w:val="00F90A53"/>
    <w:rsid w:val="00FC0179"/>
    <w:rsid w:val="09ED9AE3"/>
    <w:rsid w:val="3C931867"/>
    <w:rsid w:val="4DA09042"/>
    <w:rsid w:val="56E158F2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C588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5037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DA4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Ivan Almeida</dc:creator>
  <lastModifiedBy>Rafael Henrique Foliene</lastModifiedBy>
  <revision>4</revision>
  <dcterms:created xsi:type="dcterms:W3CDTF">2023-11-08T15:02:00.0000000Z</dcterms:created>
  <dcterms:modified xsi:type="dcterms:W3CDTF">2023-11-08T15:02:57.6305187Z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2023-11-06T17:51:19Z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c02aec92-29d4-4a6b-aad4-0d9e572215e6</vt:lpwstr>
  </property>
  <property fmtid="{D5CDD505-2E9C-101B-9397-08002B2CF9AE}" pid="8" name="MSIP_Label_ff380b4d-8a71-4241-982c-3816ad3ce8fc_ContentBits">
    <vt:lpwstr>0</vt:lpwstr>
  </property>
</Properties>
</file>